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left="-567" w:leftChars="-270" w:firstLine="561"/>
        <w:rPr>
          <w:rFonts w:hint="default" w:ascii="Times New Roman" w:hAnsi="Times New Roman" w:eastAsia="楷体" w:cs="Times New Roman"/>
          <w:b/>
          <w:color w:val="000000"/>
          <w:sz w:val="28"/>
          <w:szCs w:val="28"/>
        </w:rPr>
      </w:pPr>
      <w:r>
        <w:rPr>
          <w:rFonts w:hint="default" w:ascii="Times New Roman" w:hAnsi="Times New Roman" w:eastAsia="楷体" w:cs="Times New Roman"/>
          <w:b/>
          <w:color w:val="000000"/>
          <w:sz w:val="28"/>
          <w:szCs w:val="28"/>
        </w:rPr>
        <w:t>附件四：</w:t>
      </w:r>
    </w:p>
    <w:p>
      <w:pPr>
        <w:jc w:val="center"/>
        <w:rPr>
          <w:rFonts w:hint="default" w:ascii="Times New Roman" w:hAnsi="Times New Roman" w:eastAsia="楷体" w:cs="Times New Roman"/>
          <w:b/>
          <w:color w:val="000000"/>
          <w:sz w:val="44"/>
          <w:szCs w:val="44"/>
        </w:rPr>
      </w:pPr>
      <w:r>
        <w:rPr>
          <w:rFonts w:hint="default" w:ascii="Times New Roman" w:hAnsi="Times New Roman" w:eastAsia="楷体" w:cs="Times New Roman"/>
          <w:b/>
          <w:color w:val="000000"/>
          <w:sz w:val="44"/>
          <w:szCs w:val="44"/>
        </w:rPr>
        <w:t>会议回执表</w:t>
      </w:r>
    </w:p>
    <w:tbl>
      <w:tblPr>
        <w:tblStyle w:val="3"/>
        <w:tblW w:w="972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440"/>
        <w:gridCol w:w="1992"/>
        <w:gridCol w:w="1420"/>
        <w:gridCol w:w="1421"/>
        <w:gridCol w:w="2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485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200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姓   名</w:t>
            </w:r>
          </w:p>
        </w:tc>
        <w:tc>
          <w:tcPr>
            <w:tcW w:w="144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992" w:type="dxa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420" w:type="dxa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3428" w:type="dxa"/>
            <w:gridSpan w:val="2"/>
            <w:vAlign w:val="top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预订房间</w:t>
            </w:r>
          </w:p>
        </w:tc>
        <w:tc>
          <w:tcPr>
            <w:tcW w:w="8280" w:type="dxa"/>
            <w:gridSpan w:val="5"/>
            <w:vAlign w:val="top"/>
          </w:tcPr>
          <w:p>
            <w:pPr>
              <w:spacing w:line="48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入住时间：10月   日，离店时间：10月   日</w:t>
            </w:r>
          </w:p>
          <w:p>
            <w:pPr>
              <w:spacing w:line="48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 xml:space="preserve">○单住    （   ） 间     ○合住  （   ）间  </w:t>
            </w:r>
          </w:p>
          <w:p>
            <w:pPr>
              <w:spacing w:line="48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 xml:space="preserve"> 备注：单住须补房间差价180元/天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会议费用</w:t>
            </w:r>
          </w:p>
        </w:tc>
        <w:tc>
          <w:tcPr>
            <w:tcW w:w="8280" w:type="dxa"/>
            <w:gridSpan w:val="5"/>
            <w:vAlign w:val="top"/>
          </w:tcPr>
          <w:p>
            <w:pPr>
              <w:tabs>
                <w:tab w:val="left" w:pos="2250"/>
              </w:tabs>
              <w:spacing w:line="360" w:lineRule="exact"/>
              <w:ind w:left="1120" w:hanging="1120" w:hangingChars="400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1.会员年费：○副主任单位 4000元 ○常务理事单位2000元○普通会员单位1000元</w:t>
            </w:r>
          </w:p>
          <w:p>
            <w:pPr>
              <w:tabs>
                <w:tab w:val="left" w:pos="2250"/>
              </w:tabs>
              <w:spacing w:line="36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2.会议费：</w:t>
            </w:r>
          </w:p>
          <w:p>
            <w:pPr>
              <w:tabs>
                <w:tab w:val="left" w:pos="2250"/>
              </w:tabs>
              <w:spacing w:line="36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○会员单位2500元/人（含住宿） ○2000元/人 （住宿自理）</w:t>
            </w:r>
          </w:p>
          <w:p>
            <w:pPr>
              <w:tabs>
                <w:tab w:val="left" w:pos="2250"/>
              </w:tabs>
              <w:spacing w:line="36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 xml:space="preserve">○非会员单位3500元/人 （含住宿）○3000元/人 （住宿自理）   </w:t>
            </w:r>
          </w:p>
          <w:p>
            <w:pPr>
              <w:tabs>
                <w:tab w:val="left" w:pos="2250"/>
              </w:tabs>
              <w:spacing w:line="360" w:lineRule="exact"/>
              <w:ind w:left="1120" w:hanging="1120" w:hangingChars="400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3.讲座费：○内资企业5000元  ○外资企业7000元  ○无</w:t>
            </w:r>
          </w:p>
          <w:p>
            <w:pPr>
              <w:tabs>
                <w:tab w:val="left" w:pos="2250"/>
              </w:tabs>
              <w:spacing w:line="360" w:lineRule="exact"/>
              <w:ind w:left="1120" w:hanging="1120" w:hangingChars="400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4.论文集彩页：○3500元  ○无</w:t>
            </w:r>
          </w:p>
          <w:p>
            <w:pPr>
              <w:tabs>
                <w:tab w:val="left" w:pos="2250"/>
              </w:tabs>
              <w:spacing w:line="360" w:lineRule="exact"/>
              <w:ind w:left="1120" w:hanging="1120" w:hangingChars="400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5. 单住房间差价：○180元/天    （   ）天 共（  ）元   ○无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440" w:type="dxa"/>
            <w:vAlign w:val="center"/>
          </w:tcPr>
          <w:p>
            <w:pPr>
              <w:tabs>
                <w:tab w:val="left" w:pos="2250"/>
              </w:tabs>
              <w:spacing w:line="36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会议指定</w:t>
            </w:r>
          </w:p>
          <w:p>
            <w:pPr>
              <w:tabs>
                <w:tab w:val="left" w:pos="2250"/>
              </w:tabs>
              <w:spacing w:line="36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 xml:space="preserve">  账户</w:t>
            </w:r>
          </w:p>
        </w:tc>
        <w:tc>
          <w:tcPr>
            <w:tcW w:w="8280" w:type="dxa"/>
            <w:gridSpan w:val="5"/>
            <w:vAlign w:val="top"/>
          </w:tcPr>
          <w:p>
            <w:pPr>
              <w:tabs>
                <w:tab w:val="left" w:pos="2250"/>
              </w:tabs>
              <w:spacing w:line="36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开户名称：中国制浆造纸研究院</w:t>
            </w:r>
          </w:p>
          <w:p>
            <w:pPr>
              <w:tabs>
                <w:tab w:val="left" w:pos="2250"/>
              </w:tabs>
              <w:spacing w:line="36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 xml:space="preserve">开户银行：招商银行北京宣武门支行  </w:t>
            </w:r>
          </w:p>
          <w:p>
            <w:pPr>
              <w:spacing w:line="360" w:lineRule="exact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账号：1109 1138 0910 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费用合计</w:t>
            </w:r>
          </w:p>
        </w:tc>
        <w:tc>
          <w:tcPr>
            <w:tcW w:w="4852" w:type="dxa"/>
            <w:gridSpan w:val="3"/>
            <w:vAlign w:val="center"/>
          </w:tcPr>
          <w:p>
            <w:pP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大写：</w:t>
            </w:r>
          </w:p>
        </w:tc>
        <w:tc>
          <w:tcPr>
            <w:tcW w:w="3428" w:type="dxa"/>
            <w:gridSpan w:val="2"/>
            <w:vAlign w:val="center"/>
          </w:tcPr>
          <w:p>
            <w:pP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8"/>
                <w:szCs w:val="28"/>
              </w:rPr>
              <w:t>小写：</w:t>
            </w:r>
          </w:p>
        </w:tc>
      </w:tr>
    </w:tbl>
    <w:p>
      <w:pPr>
        <w:rPr>
          <w:rFonts w:hint="default" w:ascii="Times New Roman" w:hAnsi="Times New Roman" w:eastAsia="楷体" w:cs="Times New Roman"/>
          <w:b/>
          <w:color w:val="000000"/>
          <w:sz w:val="24"/>
          <w:szCs w:val="24"/>
        </w:rPr>
      </w:pPr>
      <w:r>
        <w:rPr>
          <w:rFonts w:hint="default" w:ascii="Times New Roman" w:hAnsi="Times New Roman" w:eastAsia="楷体" w:cs="Times New Roman"/>
          <w:b/>
          <w:color w:val="000000"/>
          <w:sz w:val="24"/>
          <w:szCs w:val="24"/>
        </w:rPr>
        <w:t>说明：</w:t>
      </w:r>
    </w:p>
    <w:p>
      <w:pPr>
        <w:spacing w:line="400" w:lineRule="exact"/>
        <w:rPr>
          <w:rFonts w:hint="default" w:ascii="Times New Roman" w:hAnsi="Times New Roman" w:eastAsia="楷体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楷体" w:cs="Times New Roman"/>
          <w:color w:val="000000"/>
          <w:sz w:val="24"/>
          <w:szCs w:val="24"/>
        </w:rPr>
        <w:t>1、为确保参会代表入住会议酒店，并享受优惠的会议价格，请提前将会议费汇至会议指定账户。没有提交会议回执表的代表，不确保酒店房间。</w:t>
      </w:r>
    </w:p>
    <w:p>
      <w:pPr>
        <w:spacing w:line="400" w:lineRule="exact"/>
        <w:rPr>
          <w:rFonts w:hint="default" w:ascii="Times New Roman" w:hAnsi="Times New Roman" w:eastAsia="楷体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楷体" w:cs="Times New Roman"/>
          <w:color w:val="000000"/>
          <w:sz w:val="24"/>
          <w:szCs w:val="24"/>
        </w:rPr>
        <w:t>2、参会代表请尽早提交会议回执表，并在9月30日前办理交费手续，并将银行汇款回单和开票信息传真或发邮件至特纸委，以便办理开票。传真：010-64778094，邮箱：</w:t>
      </w:r>
      <w:r>
        <w:rPr>
          <w:rFonts w:hint="default" w:ascii="Times New Roman" w:hAnsi="Times New Roman" w:eastAsia="楷体" w:cs="Times New Roman"/>
          <w:color w:val="000000"/>
          <w:sz w:val="24"/>
          <w:szCs w:val="24"/>
        </w:rPr>
        <w:fldChar w:fldCharType="begin"/>
      </w:r>
      <w:r>
        <w:rPr>
          <w:rFonts w:hint="default" w:ascii="Times New Roman" w:hAnsi="Times New Roman" w:eastAsia="楷体" w:cs="Times New Roman"/>
          <w:color w:val="000000"/>
          <w:sz w:val="24"/>
          <w:szCs w:val="24"/>
        </w:rPr>
        <w:instrText xml:space="preserve"> HYPERLINK "mailto:tezhiwei@163.com" </w:instrText>
      </w:r>
      <w:r>
        <w:rPr>
          <w:rFonts w:hint="default" w:ascii="Times New Roman" w:hAnsi="Times New Roman" w:eastAsia="楷体" w:cs="Times New Roman"/>
          <w:color w:val="000000"/>
          <w:sz w:val="24"/>
          <w:szCs w:val="24"/>
        </w:rPr>
        <w:fldChar w:fldCharType="separate"/>
      </w:r>
      <w:r>
        <w:rPr>
          <w:rFonts w:hint="default" w:ascii="Times New Roman" w:hAnsi="Times New Roman" w:eastAsia="楷体" w:cs="Times New Roman"/>
          <w:color w:val="000000"/>
          <w:sz w:val="24"/>
          <w:szCs w:val="24"/>
        </w:rPr>
        <w:t>tezhiwei@163.com</w:t>
      </w:r>
      <w:r>
        <w:rPr>
          <w:rFonts w:hint="default" w:ascii="Times New Roman" w:hAnsi="Times New Roman" w:eastAsia="楷体" w:cs="Times New Roman"/>
          <w:color w:val="000000"/>
          <w:sz w:val="24"/>
          <w:szCs w:val="24"/>
        </w:rPr>
        <w:fldChar w:fldCharType="end"/>
      </w:r>
      <w:r>
        <w:rPr>
          <w:rFonts w:hint="default" w:ascii="Times New Roman" w:hAnsi="Times New Roman" w:eastAsia="楷体" w:cs="Times New Roman"/>
          <w:color w:val="000000"/>
          <w:sz w:val="24"/>
          <w:szCs w:val="24"/>
        </w:rPr>
        <w:t>，感谢大家支持！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014A6"/>
    <w:rsid w:val="6DB014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700" w:lineRule="exact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2017-08-09T02:41:00Z</dcterms:created>
  <dc:creator>Administrator</dc:creator>
  <cp:lastModifiedBy>Administrator</cp:lastModifiedBy>
  <dcterms:modified xsi:type="dcterms:W3CDTF">2017-08-09T02:42:22Z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